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both"/>
        <w:rPr>
          <w:rFonts w:hint="default" w:ascii="Times New Roman" w:hAnsi="Times New Roman" w:eastAsia="Times New Roman"/>
          <w:spacing w:val="0"/>
        </w:rPr>
      </w:pPr>
      <w:bookmarkStart w:id="0" w:name="_GoBack"/>
      <w:bookmarkEnd w:id="0"/>
      <w:r>
        <w:rPr>
          <w:rFonts w:hint="eastAsia" w:ascii="ＭＳ ゴシック" w:hAnsi="ＭＳ ゴシック" w:eastAsia="ＭＳ ゴシック"/>
          <w:color w:val="000000"/>
          <w:spacing w:val="0"/>
          <w:w w:val="100"/>
          <w:sz w:val="21"/>
        </w:rPr>
        <w:t>【</w:t>
      </w:r>
      <w:r>
        <w:rPr>
          <w:rFonts w:hint="eastAsia" w:ascii="ＭＳ 明朝" w:hAnsi="ＭＳ 明朝" w:eastAsia="ＭＳ ゴシック"/>
          <w:color w:val="000000"/>
          <w:spacing w:val="0"/>
          <w:w w:val="100"/>
          <w:sz w:val="21"/>
        </w:rPr>
        <w:t>様式３】</w:t>
      </w:r>
    </w:p>
    <w:p>
      <w:pPr>
        <w:pStyle w:val="0"/>
        <w:kinsoku w:val="1"/>
        <w:wordWrap w:val="1"/>
        <w:autoSpaceDE w:val="1"/>
        <w:autoSpaceDN w:val="1"/>
        <w:adjustRightInd w:val="1"/>
        <w:snapToGrid w:val="0"/>
        <w:spacing w:before="0" w:beforeLines="0" w:beforeAutospacing="0" w:after="0" w:afterLines="0" w:afterAutospacing="0"/>
        <w:jc w:val="center"/>
        <w:rPr>
          <w:rFonts w:hint="default" w:ascii="Times New Roman" w:hAnsi="Times New Roman" w:eastAsia="Times New Roman"/>
          <w:color w:val="000000"/>
          <w:spacing w:val="0"/>
        </w:rPr>
      </w:pPr>
      <w:r>
        <w:rPr>
          <w:rFonts w:hint="eastAsia" w:ascii="ＭＳ 明朝" w:hAnsi="ＭＳ 明朝" w:eastAsia="ＭＳ ゴシック"/>
          <w:color w:val="000000"/>
          <w:spacing w:val="0"/>
          <w:w w:val="100"/>
          <w:sz w:val="24"/>
        </w:rPr>
        <w:t>会社概要整理票</w:t>
      </w:r>
    </w:p>
    <w:p>
      <w:pPr>
        <w:pStyle w:val="0"/>
        <w:kinsoku w:val="1"/>
        <w:wordWrap w:val="1"/>
        <w:autoSpaceDE w:val="1"/>
        <w:autoSpaceDN w:val="1"/>
        <w:adjustRightInd w:val="1"/>
        <w:snapToGrid w:val="0"/>
        <w:spacing w:before="0" w:beforeLines="0" w:beforeAutospacing="0" w:after="0" w:afterLines="0" w:afterAutospacing="0"/>
        <w:jc w:val="right"/>
        <w:rPr>
          <w:rFonts w:hint="eastAsia"/>
          <w:sz w:val="20"/>
        </w:rPr>
      </w:pPr>
      <w:r>
        <w:rPr>
          <w:rFonts w:hint="eastAsia" w:ascii="ＭＳ 明朝" w:hAnsi="ＭＳ 明朝" w:eastAsia="ＭＳ ゴシック"/>
          <w:color w:val="000000"/>
          <w:spacing w:val="0"/>
          <w:w w:val="100"/>
          <w:sz w:val="20"/>
        </w:rPr>
        <w:t>（特殊詐欺等被害防止広報啓発バナー広告動画制作及び配信業務委託に係る企画提案競技）</w:t>
      </w:r>
    </w:p>
    <w:tbl>
      <w:tblPr>
        <w:tblStyle w:val="11"/>
        <w:tblpPr w:leftFromText="142" w:rightFromText="142" w:topFromText="0" w:bottomFromText="0" w:vertAnchor="text" w:horzAnchor="text" w:tblpX="44" w:tblpY="25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80"/>
        <w:gridCol w:w="1890"/>
        <w:gridCol w:w="5880"/>
      </w:tblGrid>
      <w:tr>
        <w:trPr>
          <w:trHeight w:val="360" w:hRule="atLeast"/>
        </w:trPr>
        <w:tc>
          <w:tcPr>
            <w:tcW w:w="35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項目</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eastAsia"/>
              </w:rPr>
            </w:pPr>
            <w:r>
              <w:rPr>
                <w:rFonts w:hint="eastAsia"/>
              </w:rPr>
              <w:t>内容</w:t>
            </w:r>
          </w:p>
        </w:tc>
      </w:tr>
      <w:tr>
        <w:trPr>
          <w:trHeight w:val="966" w:hRule="atLeast"/>
        </w:trPr>
        <w:tc>
          <w:tcPr>
            <w:tcW w:w="35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商号又は名称</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15"/>
              <w:rPr>
                <w:rFonts w:hint="eastAsia"/>
              </w:rPr>
            </w:pPr>
          </w:p>
        </w:tc>
      </w:tr>
      <w:tr>
        <w:trPr>
          <w:trHeight w:val="1070" w:hRule="atLeast"/>
        </w:trPr>
        <w:tc>
          <w:tcPr>
            <w:tcW w:w="35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代表者職氏名</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800" w:hRule="atLeast"/>
        </w:trPr>
        <w:tc>
          <w:tcPr>
            <w:tcW w:w="1680" w:type="dxa"/>
            <w:vMerge w:val="restart"/>
            <w:tcBorders>
              <w:top w:val="nil"/>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所在地</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本社</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r>
              <w:rPr>
                <w:rFonts w:hint="eastAsia"/>
              </w:rPr>
              <w:t>住所</w:t>
            </w:r>
          </w:p>
          <w:p>
            <w:pPr>
              <w:pStyle w:val="0"/>
              <w:rPr>
                <w:rFonts w:hint="eastAsia"/>
              </w:rPr>
            </w:pPr>
            <w:r>
              <w:rPr>
                <w:rFonts w:hint="eastAsia"/>
              </w:rPr>
              <w:t>電話番号</w:t>
            </w:r>
          </w:p>
        </w:tc>
      </w:tr>
      <w:tr>
        <w:trPr>
          <w:trHeight w:val="866" w:hRule="atLeast"/>
        </w:trPr>
        <w:tc>
          <w:tcPr>
            <w:tcW w:w="1680"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本業務を受託する支社等</w:t>
            </w:r>
          </w:p>
          <w:p>
            <w:pPr>
              <w:pStyle w:val="0"/>
              <w:rPr>
                <w:rFonts w:hint="eastAsia"/>
              </w:rPr>
            </w:pP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w:t>
            </w:r>
          </w:p>
          <w:p>
            <w:pPr>
              <w:pStyle w:val="0"/>
              <w:rPr>
                <w:rFonts w:hint="eastAsia"/>
              </w:rPr>
            </w:pPr>
            <w:r>
              <w:rPr>
                <w:rFonts w:hint="eastAsia"/>
              </w:rPr>
              <w:t>住所</w:t>
            </w:r>
          </w:p>
          <w:p>
            <w:pPr>
              <w:pStyle w:val="0"/>
              <w:rPr>
                <w:rFonts w:hint="eastAsia"/>
              </w:rPr>
            </w:pPr>
            <w:r>
              <w:rPr>
                <w:rFonts w:hint="eastAsia"/>
              </w:rPr>
              <w:t>電話番号</w:t>
            </w:r>
          </w:p>
        </w:tc>
      </w:tr>
      <w:tr>
        <w:trPr>
          <w:trHeight w:val="36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eastAsia"/>
              </w:rPr>
            </w:pPr>
            <w:r>
              <w:rPr>
                <w:rFonts w:hint="eastAsia"/>
              </w:rPr>
              <w:t>設立年月日</w:t>
            </w:r>
          </w:p>
        </w:tc>
        <w:tc>
          <w:tcPr>
            <w:tcW w:w="1890" w:type="dxa"/>
            <w:tcBorders>
              <w:top w:val="single" w:color="auto" w:sz="4" w:space="0"/>
              <w:left w:val="single" w:color="auto" w:sz="4" w:space="0"/>
              <w:bottom w:val="nil"/>
              <w:right w:val="nil"/>
              <w:tl2br w:val="nil"/>
              <w:tr2bl w:val="nil"/>
            </w:tcBorders>
            <w:vAlign w:val="top"/>
          </w:tcPr>
          <w:p>
            <w:pPr>
              <w:pStyle w:val="0"/>
              <w:rPr>
                <w:rFonts w:hint="eastAsia"/>
              </w:rPr>
            </w:pPr>
          </w:p>
        </w:tc>
        <w:tc>
          <w:tcPr>
            <w:tcW w:w="5880" w:type="dxa"/>
            <w:tcBorders>
              <w:top w:val="single" w:color="auto" w:sz="4" w:space="0"/>
              <w:left w:val="nil"/>
              <w:bottom w:val="nil"/>
              <w:right w:val="single" w:color="auto" w:sz="4" w:space="0"/>
              <w:tl2br w:val="nil"/>
              <w:tr2bl w:val="nil"/>
            </w:tcBorders>
            <w:vAlign w:val="top"/>
          </w:tcPr>
          <w:p>
            <w:pPr>
              <w:pStyle w:val="0"/>
              <w:rPr>
                <w:rFonts w:hint="eastAsia"/>
              </w:rPr>
            </w:pPr>
          </w:p>
        </w:tc>
      </w:tr>
      <w:tr>
        <w:trPr>
          <w:trHeight w:val="50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tcBorders>
              <w:top w:val="nil"/>
              <w:left w:val="single" w:color="auto" w:sz="4" w:space="0"/>
              <w:bottom w:val="single" w:color="auto" w:sz="4" w:space="0"/>
              <w:right w:val="nil"/>
              <w:tl2br w:val="nil"/>
              <w:tr2bl w:val="nil"/>
            </w:tcBorders>
            <w:vAlign w:val="top"/>
          </w:tcPr>
          <w:p>
            <w:pPr>
              <w:pStyle w:val="0"/>
              <w:rPr>
                <w:rFonts w:hint="eastAsia"/>
              </w:rPr>
            </w:pPr>
          </w:p>
        </w:tc>
        <w:tc>
          <w:tcPr>
            <w:tcW w:w="5880" w:type="dxa"/>
            <w:tcBorders>
              <w:top w:val="nil"/>
              <w:left w:val="nil"/>
              <w:bottom w:val="single" w:color="auto" w:sz="4" w:space="0"/>
              <w:right w:val="single" w:color="auto" w:sz="4" w:space="0"/>
              <w:tl2br w:val="nil"/>
              <w:tr2bl w:val="nil"/>
            </w:tcBorders>
            <w:vAlign w:val="top"/>
          </w:tcPr>
          <w:p>
            <w:pPr>
              <w:pStyle w:val="0"/>
              <w:rPr>
                <w:rFonts w:hint="eastAsia"/>
              </w:rPr>
            </w:pPr>
          </w:p>
        </w:tc>
      </w:tr>
      <w:tr>
        <w:trPr>
          <w:trHeight w:val="360"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資本金</w:t>
            </w:r>
          </w:p>
        </w:tc>
        <w:tc>
          <w:tcPr>
            <w:tcW w:w="1890" w:type="dxa"/>
            <w:tcBorders>
              <w:top w:val="single" w:color="auto" w:sz="4" w:space="0"/>
              <w:left w:val="single" w:color="auto" w:sz="4" w:space="0"/>
              <w:bottom w:val="nil"/>
              <w:right w:val="nil"/>
              <w:tl2br w:val="nil"/>
              <w:tr2bl w:val="nil"/>
            </w:tcBorders>
            <w:vAlign w:val="top"/>
          </w:tcPr>
          <w:p>
            <w:pPr>
              <w:pStyle w:val="0"/>
              <w:rPr>
                <w:rFonts w:hint="eastAsia"/>
              </w:rPr>
            </w:pPr>
          </w:p>
        </w:tc>
        <w:tc>
          <w:tcPr>
            <w:tcW w:w="5880" w:type="dxa"/>
            <w:tcBorders>
              <w:top w:val="single" w:color="auto" w:sz="4" w:space="0"/>
              <w:left w:val="nil"/>
              <w:bottom w:val="nil"/>
              <w:right w:val="single" w:color="auto" w:sz="4" w:space="0"/>
              <w:tl2br w:val="nil"/>
              <w:tr2bl w:val="nil"/>
            </w:tcBorders>
            <w:vAlign w:val="top"/>
          </w:tcPr>
          <w:p>
            <w:pPr>
              <w:pStyle w:val="0"/>
              <w:rPr>
                <w:rFonts w:hint="eastAsia"/>
              </w:rPr>
            </w:pPr>
          </w:p>
        </w:tc>
      </w:tr>
      <w:tr>
        <w:trPr>
          <w:trHeight w:val="48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90" w:type="dxa"/>
            <w:tcBorders>
              <w:top w:val="nil"/>
              <w:left w:val="single" w:color="auto" w:sz="4" w:space="0"/>
              <w:bottom w:val="single" w:color="auto" w:sz="4" w:space="0"/>
              <w:right w:val="nil"/>
              <w:tl2br w:val="nil"/>
              <w:tr2bl w:val="nil"/>
            </w:tcBorders>
            <w:vAlign w:val="top"/>
          </w:tcPr>
          <w:p>
            <w:pPr>
              <w:pStyle w:val="0"/>
              <w:rPr>
                <w:rFonts w:hint="eastAsia"/>
              </w:rPr>
            </w:pPr>
          </w:p>
        </w:tc>
        <w:tc>
          <w:tcPr>
            <w:tcW w:w="5880" w:type="dxa"/>
            <w:tcBorders>
              <w:top w:val="nil"/>
              <w:left w:val="nil"/>
              <w:bottom w:val="single" w:color="auto" w:sz="4" w:space="0"/>
              <w:right w:val="single" w:color="auto" w:sz="4" w:space="0"/>
              <w:tl2br w:val="nil"/>
              <w:tr2bl w:val="nil"/>
            </w:tcBorders>
            <w:vAlign w:val="top"/>
          </w:tcPr>
          <w:p>
            <w:pPr>
              <w:pStyle w:val="0"/>
              <w:rPr>
                <w:rFonts w:hint="eastAsia"/>
              </w:rPr>
            </w:pPr>
          </w:p>
        </w:tc>
      </w:tr>
      <w:tr>
        <w:trPr>
          <w:trHeight w:val="83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直近の年間</w:t>
            </w:r>
          </w:p>
          <w:p>
            <w:pPr>
              <w:pStyle w:val="0"/>
              <w:rPr>
                <w:rFonts w:hint="eastAsia"/>
              </w:rPr>
            </w:pPr>
            <w:r>
              <w:rPr>
                <w:rFonts w:hint="eastAsia"/>
              </w:rPr>
              <w:t>売上高</w:t>
            </w:r>
          </w:p>
        </w:tc>
        <w:tc>
          <w:tcPr>
            <w:tcW w:w="77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820" w:hRule="atLeast"/>
        </w:trPr>
        <w:tc>
          <w:tcPr>
            <w:tcW w:w="168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rPr>
                <w:rFonts w:hint="eastAsia"/>
              </w:rPr>
            </w:pPr>
            <w:r>
              <w:rPr>
                <w:rFonts w:hint="eastAsia"/>
              </w:rPr>
              <w:t>従業員数</w:t>
            </w:r>
          </w:p>
        </w:tc>
        <w:tc>
          <w:tcPr>
            <w:tcW w:w="77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3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業務内容</w:t>
            </w:r>
          </w:p>
        </w:tc>
        <w:tc>
          <w:tcPr>
            <w:tcW w:w="77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6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会社の特色</w:t>
            </w:r>
          </w:p>
        </w:tc>
        <w:tc>
          <w:tcPr>
            <w:tcW w:w="77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130" w:hRule="atLeast"/>
        </w:trPr>
        <w:tc>
          <w:tcPr>
            <w:tcW w:w="94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rPr>
                <w:rFonts w:hint="eastAsia"/>
              </w:rPr>
            </w:pPr>
            <w:r>
              <w:rPr>
                <w:rFonts w:hint="eastAsia"/>
              </w:rPr>
              <w:t>【本申請の窓口となる担当者名】</w:t>
            </w:r>
          </w:p>
          <w:p>
            <w:pPr>
              <w:pStyle w:val="15"/>
              <w:rPr>
                <w:rFonts w:hint="eastAsia"/>
              </w:rPr>
            </w:pPr>
            <w:r>
              <w:rPr>
                <w:rFonts w:hint="eastAsia"/>
              </w:rPr>
              <w:t>所属　　　　　　　　　　　　　　　　　　　　　電話</w:t>
            </w:r>
          </w:p>
          <w:p>
            <w:pPr>
              <w:pStyle w:val="15"/>
              <w:rPr>
                <w:rFonts w:hint="eastAsia"/>
              </w:rPr>
            </w:pPr>
            <w:r>
              <w:rPr>
                <w:rFonts w:hint="eastAsia"/>
              </w:rPr>
              <w:t>職　　　　　　　　　　　　　　　　　　　　　　ＦＡＸ</w:t>
            </w:r>
          </w:p>
          <w:p>
            <w:pPr>
              <w:pStyle w:val="15"/>
              <w:rPr>
                <w:rFonts w:hint="eastAsia"/>
              </w:rPr>
            </w:pPr>
            <w:r>
              <w:rPr>
                <w:rFonts w:hint="eastAsia"/>
              </w:rPr>
              <w:t>氏名　　　　　　　　　　　　　　　　　　　　　</w:t>
            </w:r>
            <w:r>
              <w:rPr>
                <w:rFonts w:hint="eastAsia"/>
              </w:rPr>
              <w:t>E-mail</w:t>
            </w:r>
          </w:p>
        </w:tc>
      </w:tr>
    </w:tbl>
    <w:p>
      <w:pPr>
        <w:pStyle w:val="0"/>
        <w:rPr>
          <w:rFonts w:hint="eastAsia"/>
          <w:sz w:val="20"/>
        </w:rPr>
      </w:pPr>
      <w:r>
        <w:rPr>
          <w:rFonts w:hint="eastAsia"/>
          <w:sz w:val="20"/>
        </w:rPr>
        <w:t>記載欄が不足する場合は、行を増やしてください。</w:t>
      </w:r>
    </w:p>
    <w:p>
      <w:pPr>
        <w:pStyle w:val="0"/>
        <w:rPr>
          <w:rFonts w:hint="eastAsia"/>
          <w:sz w:val="20"/>
        </w:rPr>
      </w:pPr>
      <w:r>
        <w:rPr>
          <w:rFonts w:hint="eastAsia"/>
          <w:sz w:val="20"/>
        </w:rPr>
        <w:t>会社の概要がわかるパンフレット等があれば併せて提出してください。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suppressAutoHyphens w:val="1"/>
      <w:overflowPunct w:val="0"/>
      <w:autoSpaceDE w:val="1"/>
      <w:autoSpaceDN w:val="1"/>
      <w:adjustRightInd w:val="0"/>
      <w:spacing w:before="0" w:beforeLines="0" w:beforeAutospacing="0" w:after="0" w:afterLines="0" w:afterAutospacing="0"/>
      <w:jc w:val="both"/>
      <w:textAlignment w:val="baseline"/>
    </w:pPr>
    <w:rPr>
      <w:rFonts w:ascii="Century" w:hAnsi="Century" w:eastAsia="ＭＳ 明朝"/>
      <w:color w:val="000000"/>
      <w:w w:val="10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2024-11-19T23:36:35Z</cp:lastPrinted>
  <dcterms:created xsi:type="dcterms:W3CDTF">2024-11-19T08:49:00Z</dcterms:created>
  <dcterms:modified xsi:type="dcterms:W3CDTF">2024-11-19T23:51:46Z</dcterms:modified>
  <cp:revision>1</cp:revision>
</cp:coreProperties>
</file>