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BC" w:rsidRPr="002A09BC" w:rsidRDefault="002A09BC" w:rsidP="002A09B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2A09B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別記様式第１号その１</w:t>
      </w:r>
      <w:r w:rsidRPr="002A09BC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2A09B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ア</w:t>
      </w:r>
      <w:r w:rsidRPr="002A09BC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（第１条関係）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09BC" w:rsidRPr="002A09B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A09BC" w:rsidRPr="002A09B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A09BC" w:rsidRPr="002A09B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2A09BC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古　物　商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2A09BC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許可申請書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2A09BC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古物市場主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古物営業法第５条第１項の規定により許可を申請します。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申請者の氏名又は名称及び住所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2A09BC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2A09BC" w:rsidRPr="002A09BC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3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2A09BC" w:rsidRPr="002A09BC" w:rsidTr="002A09BC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　　　　名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36897"/>
              </w:rPr>
              <w:t>又は名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36897"/>
              </w:rPr>
              <w:t>称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A09BC" w:rsidRPr="002A09BC" w:rsidTr="002A09BC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2A09BC" w:rsidRPr="002A09BC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法人等の種別</w:t>
            </w:r>
          </w:p>
        </w:tc>
        <w:tc>
          <w:tcPr>
            <w:tcW w:w="827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2A09BC" w:rsidRPr="002A09BC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36898"/>
              </w:rPr>
              <w:t>生年月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36898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</w:t>
            </w:r>
          </w:p>
        </w:tc>
      </w:tr>
      <w:tr w:rsidR="002A09BC" w:rsidRPr="002A09BC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A09BC" w:rsidRPr="002A09BC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　　　　所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37152"/>
              </w:rPr>
              <w:t>又は居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37152"/>
              </w:rPr>
              <w:t>所</w:t>
            </w:r>
          </w:p>
        </w:tc>
        <w:tc>
          <w:tcPr>
            <w:tcW w:w="8274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2A09BC" w:rsidRPr="002A09BC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電話（　　　　）　　　　－　　　　番　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  <w:tr w:rsidR="002A09BC" w:rsidRPr="002A09BC">
        <w:tc>
          <w:tcPr>
            <w:tcW w:w="4545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行商をしようとする者であるかどうかの別</w:t>
            </w: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する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しない</w:t>
            </w:r>
          </w:p>
        </w:tc>
      </w:tr>
      <w:tr w:rsidR="002A09BC" w:rsidRPr="002A09BC" w:rsidTr="002A09BC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主として取り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扱おうとする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380" w:id="1541137153"/>
              </w:rPr>
              <w:t>古物の区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380" w:id="1541137153"/>
              </w:rPr>
              <w:t>分</w:t>
            </w:r>
          </w:p>
        </w:tc>
        <w:tc>
          <w:tcPr>
            <w:tcW w:w="8274" w:type="dxa"/>
            <w:gridSpan w:val="3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02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06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07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事務機器類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09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機械工具類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10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12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いずれか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つに○を付けること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2A09BC" w:rsidRPr="002A09BC" w:rsidTr="002A09B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別</w:t>
            </w:r>
          </w:p>
        </w:tc>
        <w:tc>
          <w:tcPr>
            <w:tcW w:w="8274" w:type="dxa"/>
            <w:gridSpan w:val="3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3.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</w:p>
        </w:tc>
      </w:tr>
      <w:tr w:rsidR="002A09BC" w:rsidRPr="002A09BC" w:rsidTr="002A0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A09BC" w:rsidRPr="002A09BC" w:rsidTr="002A0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2A09BC" w:rsidRPr="002A09BC" w:rsidTr="002A0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2A09BC" w:rsidRPr="002A09BC" w:rsidTr="002A0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A09BC" w:rsidRPr="002A09BC" w:rsidRDefault="002A09BC" w:rsidP="00D10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2A09BC" w:rsidRPr="002A09BC" w:rsidTr="002A0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所</w:t>
            </w:r>
          </w:p>
        </w:tc>
        <w:tc>
          <w:tcPr>
            <w:tcW w:w="8274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2A09BC" w:rsidRPr="002A09BC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09BC" w:rsidRPr="002A09BC" w:rsidRDefault="002A09BC" w:rsidP="002A0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2A09B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2A09B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</w:tbl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申請者は、氏名を記載し及び押印することに代えて、署名することができる。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2A09BC" w:rsidRPr="002A09BC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8434B3" w:rsidRDefault="002A09BC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2A09B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2A09B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4F276D" w:rsidRDefault="004F276D" w:rsidP="002A09BC">
      <w:pPr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4F276D" w:rsidRPr="00131EB6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</w:t>
      </w:r>
      <w:r w:rsidRPr="00131EB6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別記様式第１号その１</w:t>
      </w:r>
      <w:r w:rsidRPr="00131EB6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131EB6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イ</w:t>
      </w:r>
      <w:r w:rsidRPr="00131EB6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（第１条関係）</w:t>
      </w: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( 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4F276D" w:rsidRPr="00131EB6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F276D" w:rsidRPr="00131EB6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3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4F276D" w:rsidRPr="00131EB6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4F276D" w:rsidRPr="00131EB6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4F276D" w:rsidRPr="00131EB6" w:rsidTr="00F1378B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別</w:t>
            </w:r>
          </w:p>
        </w:tc>
        <w:tc>
          <w:tcPr>
            <w:tcW w:w="8274" w:type="dxa"/>
            <w:gridSpan w:val="3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3.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所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  <w:tr w:rsidR="004F276D" w:rsidRPr="00131EB6" w:rsidTr="00F1378B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別</w:t>
            </w:r>
          </w:p>
        </w:tc>
        <w:tc>
          <w:tcPr>
            <w:tcW w:w="8274" w:type="dxa"/>
            <w:gridSpan w:val="3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3.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所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  <w:tr w:rsidR="004F276D" w:rsidRPr="00131EB6" w:rsidTr="00F1378B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別</w:t>
            </w:r>
          </w:p>
        </w:tc>
        <w:tc>
          <w:tcPr>
            <w:tcW w:w="8274" w:type="dxa"/>
            <w:gridSpan w:val="3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3.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所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</w:p>
        </w:tc>
      </w:tr>
      <w:tr w:rsidR="004F276D" w:rsidRPr="00131EB6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131EB6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131E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131E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</w:tbl>
    <w:p w:rsidR="004F276D" w:rsidRPr="00131EB6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4F276D" w:rsidRPr="00131EB6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4F276D" w:rsidRPr="002A09BC" w:rsidRDefault="004F276D" w:rsidP="004F276D">
      <w:pPr>
        <w:spacing w:line="240" w:lineRule="atLeast"/>
      </w:pP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131EB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131EB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Pr="00422F32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</w:t>
      </w:r>
      <w:r w:rsidRPr="00422F3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別記様式第１号その２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（第１条関係）</w:t>
      </w: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( 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233"/>
        <w:gridCol w:w="233"/>
        <w:gridCol w:w="233"/>
        <w:gridCol w:w="700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4F276D" w:rsidRPr="00422F32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１３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F276D" w:rsidRPr="00422F32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4F276D" w:rsidRPr="00422F32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F276D" w:rsidRPr="00422F32" w:rsidTr="00F1378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営業所等整理番号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4F276D" w:rsidRPr="00422F32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233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4F276D" w:rsidRPr="00422F32" w:rsidTr="00F1378B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市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場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形　　態</w:t>
            </w:r>
          </w:p>
        </w:tc>
        <w:tc>
          <w:tcPr>
            <w:tcW w:w="8274" w:type="dxa"/>
            <w:gridSpan w:val="3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営業所あり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営業所なし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　　称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在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（住所又は居所と同じ場合は、記載を要しない。）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50" w:firstLine="57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取り扱う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995" w:id="1546380035"/>
              </w:rPr>
              <w:t>古物の区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45"/>
                <w:w w:val="94"/>
                <w:kern w:val="0"/>
                <w:sz w:val="19"/>
                <w:szCs w:val="19"/>
                <w:fitText w:val="995" w:id="1546380035"/>
              </w:rPr>
              <w:t>分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02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06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07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事務機器類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09 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w w:val="84"/>
                <w:kern w:val="0"/>
                <w:sz w:val="19"/>
                <w:szCs w:val="19"/>
                <w:fitText w:val="885" w:id="1546380036"/>
              </w:rPr>
              <w:t>機械工具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67"/>
                <w:w w:val="84"/>
                <w:kern w:val="0"/>
                <w:sz w:val="19"/>
                <w:szCs w:val="19"/>
                <w:fitText w:val="885" w:id="1546380036"/>
              </w:rPr>
              <w:t>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10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12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B6C86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0037"/>
              </w:rPr>
              <w:t>生年月</w:t>
            </w:r>
            <w:r w:rsidRPr="007B6C86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0037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　所</w:t>
            </w:r>
          </w:p>
        </w:tc>
        <w:tc>
          <w:tcPr>
            <w:tcW w:w="827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府県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4F276D" w:rsidRPr="00422F32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F276D" w:rsidRPr="00422F32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22F3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422F3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</w:tc>
      </w:tr>
    </w:tbl>
    <w:p w:rsidR="004F276D" w:rsidRPr="00422F32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4F276D" w:rsidRPr="00422F32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4F276D" w:rsidRPr="00422F32" w:rsidRDefault="004F276D" w:rsidP="004F276D">
      <w:pPr>
        <w:spacing w:line="240" w:lineRule="atLeast"/>
      </w:pP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422F3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22F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lastRenderedPageBreak/>
        <w:t xml:space="preserve">　</w:t>
      </w:r>
      <w:r w:rsidRPr="00F9701F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 xml:space="preserve"> </w:t>
      </w:r>
      <w:r w:rsidRPr="00F9701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別記様式第１号その３</w:t>
      </w:r>
      <w:r w:rsidRPr="00F9701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（第１条関係）</w:t>
      </w:r>
    </w:p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4F276D" w:rsidRPr="00F9701F" w:rsidTr="00F1378B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電気通信回線に接続して行う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自動公衆送信により公衆の閲覧に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供する方法を用いるかどうかの別</w:t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用いる　</w:t>
            </w:r>
            <w:r w:rsidRPr="00F9701F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用いない　</w:t>
            </w:r>
          </w:p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4F276D" w:rsidRPr="00F9701F" w:rsidRDefault="004F276D" w:rsidP="00F1378B">
            <w:pPr>
              <w:tabs>
                <w:tab w:val="left" w:pos="175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ab/>
            </w:r>
            <w:r w:rsidRPr="00F9701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送　　　信　　　元　　　識　　　別　　　符　　　号</w:t>
            </w: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4F276D" w:rsidRPr="00F9701F" w:rsidTr="00F1378B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4F276D" w:rsidRPr="00F9701F" w:rsidRDefault="004F276D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F9701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１　数字を付した欄は、該当する数字を○で囲むこと。</w:t>
      </w:r>
    </w:p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F9701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　送信元識別符号の英字は、点線を参考にして、活字体で記入すること。</w:t>
      </w:r>
    </w:p>
    <w:p w:rsidR="004F276D" w:rsidRPr="00F9701F" w:rsidRDefault="004F276D" w:rsidP="004F276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F9701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　送信元識別符号のうち誤読されやすいものには、適宜ふりがなをふること。</w:t>
      </w:r>
    </w:p>
    <w:p w:rsidR="004F276D" w:rsidRPr="00F9701F" w:rsidRDefault="004F276D" w:rsidP="004F276D">
      <w:pPr>
        <w:spacing w:line="240" w:lineRule="atLeast"/>
      </w:pPr>
    </w:p>
    <w:p w:rsidR="004F276D" w:rsidRP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Default="004F276D" w:rsidP="002A09BC">
      <w:pPr>
        <w:suppressAutoHyphens/>
        <w:spacing w:line="240" w:lineRule="atLeast"/>
        <w:jc w:val="left"/>
        <w:textAlignment w:val="baseline"/>
      </w:pPr>
    </w:p>
    <w:p w:rsidR="004F276D" w:rsidRPr="004F276D" w:rsidRDefault="004F276D" w:rsidP="002A09BC">
      <w:pPr>
        <w:suppressAutoHyphens/>
        <w:spacing w:line="240" w:lineRule="atLeast"/>
        <w:jc w:val="left"/>
        <w:textAlignment w:val="baseline"/>
      </w:pPr>
      <w:bookmarkStart w:id="0" w:name="_GoBack"/>
      <w:bookmarkEnd w:id="0"/>
    </w:p>
    <w:sectPr w:rsidR="004F276D" w:rsidRPr="004F276D" w:rsidSect="002A09BC"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23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2A09BC"/>
    <w:rsid w:val="003A2CAC"/>
    <w:rsid w:val="004F276D"/>
    <w:rsid w:val="00554A95"/>
    <w:rsid w:val="005D4B2D"/>
    <w:rsid w:val="007B6C86"/>
    <w:rsid w:val="008434B3"/>
    <w:rsid w:val="00D10582"/>
    <w:rsid w:val="00D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E882-4DF8-4919-820C-C841122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3</cp:revision>
  <dcterms:created xsi:type="dcterms:W3CDTF">2017-12-05T06:41:00Z</dcterms:created>
  <dcterms:modified xsi:type="dcterms:W3CDTF">2017-12-06T06:25:00Z</dcterms:modified>
</cp:coreProperties>
</file>